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4A58" w14:textId="77777777" w:rsidR="00B82DC4" w:rsidRPr="00C8269C" w:rsidRDefault="00516CB1" w:rsidP="0072719B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C8269C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3704DE3E" wp14:editId="50CECA83">
            <wp:extent cx="1752019" cy="1123187"/>
            <wp:effectExtent l="0" t="0" r="0" b="0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3300CA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BB211AA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95C56C9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67A476A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C12AB03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3377586" w14:textId="77777777" w:rsidR="00B82DC4" w:rsidRPr="00C8269C" w:rsidRDefault="00B82DC4" w:rsidP="0072719B">
      <w:pPr>
        <w:bidi/>
        <w:rPr>
          <w:rFonts w:asciiTheme="minorHAnsi" w:hAnsiTheme="minorHAnsi" w:cstheme="minorHAnsi"/>
          <w:sz w:val="20"/>
          <w:szCs w:val="20"/>
        </w:rPr>
      </w:pPr>
    </w:p>
    <w:p w14:paraId="01A44A95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CDF2C0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5E67832" w14:textId="77777777" w:rsidR="00B82DC4" w:rsidRPr="00C8269C" w:rsidRDefault="00B82DC4" w:rsidP="0072719B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9E1C0B" w14:textId="402771B8" w:rsidR="00B82DC4" w:rsidRPr="00C8269C" w:rsidRDefault="00516CB1" w:rsidP="008C2DC9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C8269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التسجيل الذي تُشغله كاميرا التعرف على لوحة رقم السيارة </w:t>
      </w:r>
      <w:r w:rsidRPr="00C8269C">
        <w:rPr>
          <w:rFonts w:asciiTheme="minorHAnsi" w:hAnsiTheme="minorHAnsi" w:cstheme="minorHAnsi"/>
          <w:b/>
          <w:bCs/>
          <w:color w:val="262626"/>
          <w:sz w:val="48"/>
          <w:szCs w:val="48"/>
        </w:rPr>
        <w:t>"LPR"</w:t>
      </w:r>
      <w:r w:rsidRPr="00C8269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في جهاز </w:t>
      </w:r>
      <w:r w:rsidRPr="00C8269C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C8269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3DA6A40B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CF00FDD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09D7144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30F31B2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8F23408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EC303DB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A77A014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0A450FF6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6820B0A" w14:textId="77777777" w:rsidR="00B82DC4" w:rsidRPr="00C8269C" w:rsidRDefault="00B82DC4" w:rsidP="0072719B">
      <w:pPr>
        <w:widowControl/>
        <w:bidi/>
        <w:ind w:left="720"/>
        <w:jc w:val="center"/>
        <w:rPr>
          <w:rFonts w:asciiTheme="minorHAnsi" w:hAnsiTheme="minorHAnsi" w:cstheme="minorHAnsi"/>
          <w:b/>
          <w:color w:val="262626"/>
          <w:sz w:val="48"/>
          <w:szCs w:val="48"/>
        </w:rPr>
      </w:pPr>
    </w:p>
    <w:p w14:paraId="15EE3ABA" w14:textId="77777777" w:rsidR="004C2CC0" w:rsidRPr="00C8269C" w:rsidRDefault="004C2CC0" w:rsidP="0072719B">
      <w:pPr>
        <w:widowControl/>
        <w:bidi/>
        <w:ind w:left="720"/>
        <w:jc w:val="center"/>
        <w:rPr>
          <w:rFonts w:asciiTheme="minorHAnsi" w:hAnsiTheme="minorHAnsi" w:cstheme="minorHAnsi"/>
          <w:b/>
          <w:color w:val="262626"/>
          <w:sz w:val="48"/>
          <w:szCs w:val="48"/>
        </w:rPr>
      </w:pPr>
    </w:p>
    <w:p w14:paraId="6F4FBEF8" w14:textId="77777777" w:rsidR="004C2CC0" w:rsidRPr="00C8269C" w:rsidRDefault="004C2CC0" w:rsidP="0072719B">
      <w:pPr>
        <w:widowControl/>
        <w:bidi/>
        <w:ind w:left="720"/>
        <w:jc w:val="center"/>
        <w:rPr>
          <w:rFonts w:asciiTheme="minorHAnsi" w:hAnsiTheme="minorHAnsi" w:cstheme="minorHAnsi"/>
          <w:b/>
          <w:color w:val="262626"/>
          <w:sz w:val="48"/>
          <w:szCs w:val="48"/>
        </w:rPr>
        <w:sectPr w:rsidR="004C2CC0" w:rsidRPr="00C8269C">
          <w:headerReference w:type="default" r:id="rId9"/>
          <w:pgSz w:w="11910" w:h="16840"/>
          <w:pgMar w:top="1580" w:right="1680" w:bottom="280" w:left="1680" w:header="1135" w:footer="0" w:gutter="0"/>
          <w:pgNumType w:start="1"/>
          <w:cols w:space="720"/>
        </w:sectPr>
      </w:pPr>
    </w:p>
    <w:p w14:paraId="615E2248" w14:textId="07F9A895" w:rsidR="00B82DC4" w:rsidRPr="00C8269C" w:rsidRDefault="00516CB1" w:rsidP="0072719B">
      <w:pPr>
        <w:widowControl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إعداد التسجيل الذي تُشغله كاميرا التعرف على لوحة رقم </w:t>
      </w:r>
      <w:r w:rsidR="002F6E44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السيارة "</w:t>
      </w: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</w:rPr>
        <w:t>LPR</w:t>
      </w: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" في جهاز </w:t>
      </w: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C8269C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73561D76" w14:textId="77777777" w:rsidR="00B82DC4" w:rsidRPr="00C8269C" w:rsidRDefault="00516CB1" w:rsidP="002F6E44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bookmarkStart w:id="0" w:name="_heading=h.gjdgxs"/>
      <w:bookmarkEnd w:id="0"/>
      <w:r w:rsidRPr="00C8269C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49B53AFE" w14:textId="77777777" w:rsidR="00B82DC4" w:rsidRPr="00C8269C" w:rsidRDefault="00516CB1" w:rsidP="002F6E44">
      <w:pPr>
        <w:bidi/>
        <w:rPr>
          <w:rFonts w:asciiTheme="minorHAnsi" w:eastAsia="Source Sans Pro" w:hAnsiTheme="minorHAnsi" w:cstheme="minorHAnsi"/>
          <w:rtl/>
        </w:rPr>
      </w:pPr>
      <w:r w:rsidRPr="00C8269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  <w:r w:rsidRPr="00C8269C">
        <w:rPr>
          <w:rFonts w:asciiTheme="minorHAnsi" w:hAnsiTheme="minorHAnsi" w:cstheme="minorHAnsi"/>
          <w:rtl/>
        </w:rPr>
        <w:t xml:space="preserve"> </w:t>
      </w:r>
    </w:p>
    <w:p w14:paraId="48A4F751" w14:textId="77777777" w:rsidR="00B82DC4" w:rsidRPr="00C8269C" w:rsidRDefault="00707ECB" w:rsidP="002F6E44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10">
        <w:r w:rsidRPr="00C8269C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7BB0BE7B" w14:textId="77777777" w:rsidR="00B82DC4" w:rsidRPr="00C8269C" w:rsidRDefault="00516CB1" w:rsidP="002F6E44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C8269C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46886FA4" w14:textId="77777777" w:rsidR="00B82DC4" w:rsidRPr="00C8269C" w:rsidRDefault="00516CB1" w:rsidP="002F6E44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8269C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أضف كاميرا </w:t>
      </w:r>
      <w:r w:rsidRPr="00C8269C">
        <w:rPr>
          <w:rFonts w:asciiTheme="minorHAnsi" w:hAnsiTheme="minorHAnsi" w:cstheme="minorHAnsi"/>
          <w:sz w:val="24"/>
          <w:szCs w:val="24"/>
        </w:rPr>
        <w:t>LPR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إلى جهاز </w:t>
      </w:r>
      <w:r w:rsidRPr="00C8269C">
        <w:rPr>
          <w:rFonts w:asciiTheme="minorHAnsi" w:hAnsiTheme="minorHAnsi" w:cstheme="minorHAnsi"/>
          <w:sz w:val="24"/>
          <w:szCs w:val="24"/>
        </w:rPr>
        <w:t>NVR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وسجلها في خادم قاعدة بيانات مقاطع الفيديو والصور لجهاز </w:t>
      </w:r>
      <w:r w:rsidRPr="00C8269C">
        <w:rPr>
          <w:rFonts w:asciiTheme="minorHAnsi" w:hAnsiTheme="minorHAnsi" w:cstheme="minorHAnsi"/>
          <w:sz w:val="24"/>
          <w:szCs w:val="24"/>
        </w:rPr>
        <w:t>NVR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بشكل صحيح.</w:t>
      </w:r>
    </w:p>
    <w:p w14:paraId="7B2FC343" w14:textId="77777777" w:rsidR="00B82DC4" w:rsidRPr="00C8269C" w:rsidRDefault="00516CB1" w:rsidP="00BE7ACB">
      <w:pPr>
        <w:widowControl/>
        <w:bidi/>
        <w:spacing w:after="60"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C8269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تأكد من اتساق رقم قناة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LPR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(أسفل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setup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>&gt;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camera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) ورقم معرّف الكاميرا (أسفل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Platform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>&gt;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Configure VIID Local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). في حالة إضافة كاميرا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LPR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إلى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Channel 1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 الصفحة التي تريد إضافة كاميرا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LPR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فيها ككاميرا عادية، تأكد من إضافتها أيضًا إلى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Channel 1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 صفحة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Database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مقاطع الفيديو والصور لجهاز </w:t>
      </w:r>
      <w:r w:rsidRPr="00C8269C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</w:p>
    <w:p w14:paraId="7262D5A0" w14:textId="2AA50B43" w:rsidR="00B82DC4" w:rsidRPr="00C8269C" w:rsidRDefault="00E14FD2" w:rsidP="0072719B">
      <w:pPr>
        <w:widowControl/>
        <w:bidi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74439805" wp14:editId="74915724">
            <wp:extent cx="5429250" cy="1864995"/>
            <wp:effectExtent l="0" t="0" r="0" b="1905"/>
            <wp:docPr id="460101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57BB" w14:textId="225FD2BF" w:rsidR="00B82DC4" w:rsidRPr="00C8269C" w:rsidRDefault="00E14FD2" w:rsidP="0072719B">
      <w:pPr>
        <w:widowControl/>
        <w:bidi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D7283C6" wp14:editId="516E436E">
            <wp:extent cx="5429250" cy="1863090"/>
            <wp:effectExtent l="0" t="0" r="0" b="3810"/>
            <wp:docPr id="1165484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47D79" w14:textId="6778570C" w:rsidR="00B82DC4" w:rsidRPr="00C8269C" w:rsidRDefault="00516CB1" w:rsidP="00DF022B">
      <w:pPr>
        <w:widowControl/>
        <w:bidi/>
        <w:spacing w:before="100" w:beforeAutospacing="1" w:after="100" w:afterAutospacing="1"/>
        <w:ind w:right="-85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أضف لوحات أرقام السيارات من واجهة ويب جهاز </w:t>
      </w:r>
      <w:r w:rsidRPr="00C8269C">
        <w:rPr>
          <w:rFonts w:asciiTheme="minorHAnsi" w:hAnsiTheme="minorHAnsi" w:cstheme="minorHAnsi"/>
          <w:color w:val="000000"/>
          <w:sz w:val="24"/>
          <w:szCs w:val="24"/>
        </w:rPr>
        <w:t>NVR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أسفل المسار </w:t>
      </w:r>
      <w:r w:rsidR="00BE7AC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Smart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Vehicle Control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Plate List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F7E4AF2" w14:textId="77777777" w:rsidR="00B82DC4" w:rsidRPr="00C8269C" w:rsidRDefault="00516CB1" w:rsidP="00AA06F8">
      <w:pPr>
        <w:widowControl/>
        <w:bidi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8269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C8269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إذا لم تكن توجد قائمة مسموح بها أو قائمة محظورة محددة ترغب في استخدامها، لا يمكنك تعيين سوى رقم عشوائي.</w:t>
      </w:r>
    </w:p>
    <w:p w14:paraId="1B0E0467" w14:textId="6080E805" w:rsidR="00B82DC4" w:rsidRPr="00C8269C" w:rsidRDefault="00E14FD2" w:rsidP="0072719B">
      <w:pPr>
        <w:widowControl/>
        <w:bidi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0BE971A" wp14:editId="46310D65">
            <wp:extent cx="5429250" cy="2409825"/>
            <wp:effectExtent l="0" t="0" r="0" b="9525"/>
            <wp:docPr id="2236378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B98C5" w14:textId="31C65BC5" w:rsidR="00B82DC4" w:rsidRPr="00C8269C" w:rsidRDefault="00516CB1" w:rsidP="0082610A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3: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قم بإعداد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مهمة مراقبة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LPR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34B07DA2" w14:textId="77777777" w:rsidR="00B82DC4" w:rsidRPr="00C8269C" w:rsidRDefault="00516CB1" w:rsidP="0082610A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>اتبع التعليمات الموجودة في الصورة الموضحة أدناه لإنشاء مهمة المراقبة وإعداد جدول المراقبة.</w:t>
      </w:r>
    </w:p>
    <w:p w14:paraId="71D06EF0" w14:textId="4C612B06" w:rsidR="00B82DC4" w:rsidRPr="00C8269C" w:rsidRDefault="00E14FD2" w:rsidP="0072719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139D27E" wp14:editId="45D96EDB">
            <wp:extent cx="5429250" cy="3945255"/>
            <wp:effectExtent l="0" t="0" r="0" b="0"/>
            <wp:docPr id="12910841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CEB24" w14:textId="2CB75B8E" w:rsidR="00B82DC4" w:rsidRPr="00C8269C" w:rsidRDefault="00516CB1" w:rsidP="002D46A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71C84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4: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اتبع التعليمات الموجودة في الصورة الموضحة أدناه لتعيين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Recording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كـ</w:t>
      </w:r>
      <w:r w:rsidR="006F3632">
        <w:rPr>
          <w:rFonts w:asciiTheme="minorHAnsi" w:hAnsiTheme="minorHAnsi" w:cstheme="minorHAnsi" w:hint="eastAsia"/>
          <w:color w:val="000000"/>
          <w:sz w:val="24"/>
          <w:szCs w:val="24"/>
          <w:rtl/>
        </w:rPr>
        <w:t xml:space="preserve">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Trigger Action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015AAF5" w14:textId="77777777" w:rsidR="00B82DC4" w:rsidRPr="00C8269C" w:rsidRDefault="00516CB1" w:rsidP="002D46A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C8269C">
        <w:rPr>
          <w:rFonts w:asciiTheme="minorHAnsi" w:hAnsiTheme="minorHAnsi" w:cstheme="minorHAnsi"/>
          <w:sz w:val="24"/>
          <w:szCs w:val="24"/>
          <w:rtl/>
        </w:rPr>
        <w:t xml:space="preserve">عند تعيين إجراء التشغيل أسفل الخيار </w:t>
      </w:r>
      <w:r w:rsidRPr="00C8269C">
        <w:rPr>
          <w:rFonts w:asciiTheme="minorHAnsi" w:hAnsiTheme="minorHAnsi" w:cstheme="minorHAnsi"/>
          <w:b/>
          <w:bCs/>
          <w:sz w:val="24"/>
          <w:szCs w:val="24"/>
        </w:rPr>
        <w:t>Match Trigger Action</w:t>
      </w:r>
      <w:r w:rsidRPr="00C8269C">
        <w:rPr>
          <w:rFonts w:asciiTheme="minorHAnsi" w:hAnsiTheme="minorHAnsi" w:cstheme="minorHAnsi"/>
          <w:sz w:val="24"/>
          <w:szCs w:val="24"/>
          <w:rtl/>
        </w:rPr>
        <w:t>، فلن يمكن تشغيل التسجيل سوى إذا كانت لوحة أرقام السيارة الملتقطة تتطابق مع أرقام اللوحة الموجودة في قائمة المراقبة التي قمت بتعيينها.</w:t>
      </w:r>
    </w:p>
    <w:p w14:paraId="2A4C3B8B" w14:textId="77777777" w:rsidR="00B82DC4" w:rsidRPr="00C8269C" w:rsidRDefault="00516CB1" w:rsidP="002D46AB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C8269C">
        <w:rPr>
          <w:rFonts w:asciiTheme="minorHAnsi" w:hAnsiTheme="minorHAnsi" w:cstheme="minorHAnsi"/>
          <w:sz w:val="24"/>
          <w:szCs w:val="24"/>
          <w:rtl/>
        </w:rPr>
        <w:t xml:space="preserve">أما في حالة تعيينه أسفل </w:t>
      </w:r>
      <w:r w:rsidRPr="00C8269C">
        <w:rPr>
          <w:rFonts w:asciiTheme="minorHAnsi" w:hAnsiTheme="minorHAnsi" w:cstheme="minorHAnsi"/>
          <w:b/>
          <w:bCs/>
          <w:sz w:val="24"/>
          <w:szCs w:val="24"/>
        </w:rPr>
        <w:t>Not Match Trigger Action</w:t>
      </w:r>
      <w:r w:rsidRPr="00C8269C">
        <w:rPr>
          <w:rFonts w:asciiTheme="minorHAnsi" w:hAnsiTheme="minorHAnsi" w:cstheme="minorHAnsi"/>
          <w:sz w:val="24"/>
          <w:szCs w:val="24"/>
          <w:rtl/>
        </w:rPr>
        <w:t>، فسيتم تشغيل التسجيل عندما لا تتطابق لوحة أرقام السيارة الملتقطة مع أرقام اللوحة الموجودة في قائمة المراقبة التي قمت بتعيينها.</w:t>
      </w:r>
    </w:p>
    <w:p w14:paraId="4995025C" w14:textId="0E62665E" w:rsidR="00B82DC4" w:rsidRPr="00C8269C" w:rsidRDefault="00E14FD2" w:rsidP="0072719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E14FD2">
        <w:rPr>
          <w:rFonts w:asciiTheme="minorHAnsi" w:eastAsia="Source Sans Pro" w:hAnsiTheme="minorHAnsi" w:cs="Calibri"/>
          <w:noProof/>
          <w:sz w:val="24"/>
          <w:szCs w:val="24"/>
          <w:rtl/>
        </w:rPr>
        <w:lastRenderedPageBreak/>
        <w:drawing>
          <wp:inline distT="0" distB="0" distL="0" distR="0" wp14:anchorId="4B13E791" wp14:editId="3A043619">
            <wp:extent cx="5429250" cy="3569335"/>
            <wp:effectExtent l="0" t="0" r="0" b="0"/>
            <wp:docPr id="15939384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6C78" w14:textId="3D99D4F8" w:rsidR="00B82DC4" w:rsidRPr="00C8269C" w:rsidRDefault="00516CB1" w:rsidP="00066F32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5: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قم بتعيين جدول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Normal Recording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أو جدول </w:t>
      </w:r>
      <w:r w:rsidRPr="00C826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Event Recording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لكاميرا </w:t>
      </w:r>
      <w:r w:rsidRPr="00C8269C">
        <w:rPr>
          <w:rFonts w:asciiTheme="minorHAnsi" w:hAnsiTheme="minorHAnsi" w:cstheme="minorHAnsi"/>
          <w:color w:val="000000"/>
          <w:sz w:val="24"/>
          <w:szCs w:val="24"/>
        </w:rPr>
        <w:t>LPR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</w:t>
      </w:r>
      <w:r w:rsidR="00EB1E76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(يوصى بتعيين جدول </w:t>
      </w:r>
      <w:r w:rsidRPr="00C8269C">
        <w:rPr>
          <w:rFonts w:asciiTheme="minorHAnsi" w:hAnsiTheme="minorHAnsi" w:cstheme="minorHAnsi"/>
          <w:color w:val="000000"/>
          <w:sz w:val="24"/>
          <w:szCs w:val="24"/>
        </w:rPr>
        <w:t>Normal Recording</w:t>
      </w:r>
      <w:r w:rsidRPr="00C8269C">
        <w:rPr>
          <w:rFonts w:asciiTheme="minorHAnsi" w:hAnsiTheme="minorHAnsi" w:cstheme="minorHAnsi"/>
          <w:color w:val="000000"/>
          <w:sz w:val="24"/>
          <w:szCs w:val="24"/>
          <w:rtl/>
        </w:rPr>
        <w:t>)</w:t>
      </w:r>
    </w:p>
    <w:p w14:paraId="30B62AC3" w14:textId="24079D9A" w:rsidR="00B82DC4" w:rsidRPr="00C8269C" w:rsidRDefault="00E14FD2" w:rsidP="0072719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FEF5897" wp14:editId="142366AD">
            <wp:extent cx="5429250" cy="2909570"/>
            <wp:effectExtent l="0" t="0" r="0" b="5080"/>
            <wp:docPr id="8029481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355C" w14:textId="77777777" w:rsidR="00B82DC4" w:rsidRPr="00C8269C" w:rsidRDefault="00516CB1" w:rsidP="00EB1E76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C8269C">
        <w:rPr>
          <w:rFonts w:asciiTheme="minorHAnsi" w:hAnsiTheme="minorHAnsi" w:cstheme="minorHAnsi"/>
          <w:sz w:val="24"/>
          <w:szCs w:val="24"/>
          <w:rtl/>
        </w:rPr>
        <w:t xml:space="preserve">يجب أن يتسنى لك الآن البحث عن مقاطع التسجيل التي تسببت في تشغيلها كاميرا </w:t>
      </w:r>
      <w:r w:rsidRPr="00C8269C">
        <w:rPr>
          <w:rFonts w:asciiTheme="minorHAnsi" w:hAnsiTheme="minorHAnsi" w:cstheme="minorHAnsi"/>
          <w:sz w:val="24"/>
          <w:szCs w:val="24"/>
        </w:rPr>
        <w:t>LPR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والعثور عليها من شاشة جهاز </w:t>
      </w:r>
      <w:r w:rsidRPr="00C8269C">
        <w:rPr>
          <w:rFonts w:asciiTheme="minorHAnsi" w:hAnsiTheme="minorHAnsi" w:cstheme="minorHAnsi"/>
          <w:sz w:val="24"/>
          <w:szCs w:val="24"/>
        </w:rPr>
        <w:t>NVR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عندما تلتقط كاميرا </w:t>
      </w:r>
      <w:r w:rsidRPr="00C8269C">
        <w:rPr>
          <w:rFonts w:asciiTheme="minorHAnsi" w:hAnsiTheme="minorHAnsi" w:cstheme="minorHAnsi"/>
          <w:sz w:val="24"/>
          <w:szCs w:val="24"/>
        </w:rPr>
        <w:t>LPR</w:t>
      </w:r>
      <w:r w:rsidRPr="00C8269C">
        <w:rPr>
          <w:rFonts w:asciiTheme="minorHAnsi" w:hAnsiTheme="minorHAnsi" w:cstheme="minorHAnsi"/>
          <w:sz w:val="24"/>
          <w:szCs w:val="24"/>
          <w:rtl/>
        </w:rPr>
        <w:t xml:space="preserve"> لوحات أرقام السيارات.</w:t>
      </w:r>
    </w:p>
    <w:p w14:paraId="4572DEF1" w14:textId="6452A5CA" w:rsidR="00B82DC4" w:rsidRPr="00C8269C" w:rsidRDefault="00E14FD2" w:rsidP="0072719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2DE85C3D" wp14:editId="4AC9C33D">
            <wp:extent cx="5429250" cy="3058795"/>
            <wp:effectExtent l="0" t="0" r="0" b="8255"/>
            <wp:docPr id="18716534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9931" w14:textId="25EDF60E" w:rsidR="00B82DC4" w:rsidRPr="00C8269C" w:rsidRDefault="00E14FD2" w:rsidP="0072719B">
      <w:pPr>
        <w:widowControl/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rtl/>
        </w:rPr>
      </w:pPr>
      <w:r>
        <w:rPr>
          <w:noProof/>
        </w:rPr>
        <w:drawing>
          <wp:inline distT="0" distB="0" distL="0" distR="0" wp14:anchorId="22E48255" wp14:editId="4C5D06B3">
            <wp:extent cx="5429250" cy="3054985"/>
            <wp:effectExtent l="0" t="0" r="0" b="0"/>
            <wp:docPr id="8807819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DC4" w:rsidRPr="00C8269C" w:rsidSect="00444E49">
      <w:headerReference w:type="default" r:id="rId19"/>
      <w:footerReference w:type="default" r:id="rId20"/>
      <w:pgSz w:w="11910" w:h="16840"/>
      <w:pgMar w:top="1712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38FB" w14:textId="77777777" w:rsidR="0026112E" w:rsidRDefault="0026112E">
      <w:r>
        <w:separator/>
      </w:r>
    </w:p>
  </w:endnote>
  <w:endnote w:type="continuationSeparator" w:id="0">
    <w:p w14:paraId="3C055DCE" w14:textId="77777777" w:rsidR="0026112E" w:rsidRDefault="002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79714697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12BF733" w14:textId="77777777" w:rsidR="00CD61FF" w:rsidRPr="00CD61FF" w:rsidRDefault="00CD61FF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CD61FF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CD61FF">
          <w:rPr>
            <w:rFonts w:ascii="Source Sans Pro" w:hAnsi="Source Sans Pro" w:hint="cs"/>
          </w:rPr>
          <w:instrText>PAGE   \* MERGEFORMAT</w:instrText>
        </w:r>
        <w:r w:rsidRPr="00CD61FF">
          <w:rPr>
            <w:rFonts w:ascii="Source Sans Pro" w:hAnsi="Source Sans Pro" w:hint="cs"/>
            <w:rtl/>
          </w:rPr>
          <w:fldChar w:fldCharType="separate"/>
        </w:r>
        <w:r w:rsidRPr="00CD61FF">
          <w:rPr>
            <w:rFonts w:ascii="Source Sans Pro" w:hAnsi="Source Sans Pro" w:hint="cs"/>
            <w:rtl/>
          </w:rPr>
          <w:t>4</w:t>
        </w:r>
        <w:r w:rsidRPr="00CD61FF">
          <w:rPr>
            <w:rFonts w:ascii="Source Sans Pro" w:hAnsi="Source Sans Pro" w:hint="cs"/>
            <w:rtl/>
          </w:rPr>
          <w:fldChar w:fldCharType="end"/>
        </w:r>
      </w:p>
    </w:sdtContent>
  </w:sdt>
  <w:p w14:paraId="0EB7230B" w14:textId="77777777" w:rsidR="00CD61FF" w:rsidRDefault="00CD6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FC523" w14:textId="77777777" w:rsidR="0026112E" w:rsidRDefault="0026112E">
      <w:r>
        <w:separator/>
      </w:r>
    </w:p>
  </w:footnote>
  <w:footnote w:type="continuationSeparator" w:id="0">
    <w:p w14:paraId="542B2B60" w14:textId="77777777" w:rsidR="0026112E" w:rsidRDefault="002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628D" w14:textId="77777777" w:rsidR="00B82DC4" w:rsidRDefault="00B82DC4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556"/>
      <w:gridCol w:w="850"/>
      <w:gridCol w:w="991"/>
    </w:tblGrid>
    <w:tr w:rsidR="004C2CC0" w:rsidRPr="00C8269C" w14:paraId="3D40D051" w14:textId="77777777" w:rsidTr="00C8269C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69B8C3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E1D2C6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كيفية إعداد التسجيل الذي تُشغله كاميرا التعرف على لوحة رقم السيارة "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</w:rPr>
            <w:t>LPR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" في جهاز 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5FF024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8C525E" w14:textId="77777777" w:rsidR="004C2CC0" w:rsidRPr="00C8269C" w:rsidRDefault="00CD61FF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C2CC0" w:rsidRPr="00C8269C" w14:paraId="77243C3C" w14:textId="77777777" w:rsidTr="00C8269C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848A0A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9B0A0F0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81AE20B" w14:textId="77777777" w:rsidR="004C2CC0" w:rsidRPr="00C8269C" w:rsidRDefault="004C2CC0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5E8514" w14:textId="77777777" w:rsidR="004C2CC0" w:rsidRPr="00C8269C" w:rsidRDefault="00CD61FF" w:rsidP="004C2CC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8269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4427C02F" w14:textId="77777777" w:rsidR="004C2CC0" w:rsidRPr="00C8269C" w:rsidRDefault="004C2CC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C8269C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1FF0AA2A" wp14:editId="394228C1">
          <wp:simplePos x="0" y="0"/>
          <wp:positionH relativeFrom="margin">
            <wp:posOffset>4624086</wp:posOffset>
          </wp:positionH>
          <wp:positionV relativeFrom="topMargin">
            <wp:posOffset>270510</wp:posOffset>
          </wp:positionV>
          <wp:extent cx="750570" cy="42037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320FC"/>
    <w:multiLevelType w:val="multilevel"/>
    <w:tmpl w:val="2888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0372620">
    <w:abstractNumId w:val="0"/>
  </w:num>
  <w:num w:numId="2" w16cid:durableId="208945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426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C4"/>
    <w:rsid w:val="0001074C"/>
    <w:rsid w:val="00066F32"/>
    <w:rsid w:val="000F0444"/>
    <w:rsid w:val="001C6366"/>
    <w:rsid w:val="001E7BDD"/>
    <w:rsid w:val="0026112E"/>
    <w:rsid w:val="002A5D15"/>
    <w:rsid w:val="002D46AB"/>
    <w:rsid w:val="002F6E44"/>
    <w:rsid w:val="003B465B"/>
    <w:rsid w:val="003C1F19"/>
    <w:rsid w:val="00441205"/>
    <w:rsid w:val="00444E49"/>
    <w:rsid w:val="004C2CC0"/>
    <w:rsid w:val="005035F2"/>
    <w:rsid w:val="00516CB1"/>
    <w:rsid w:val="00584307"/>
    <w:rsid w:val="006F3632"/>
    <w:rsid w:val="006F515B"/>
    <w:rsid w:val="006F6921"/>
    <w:rsid w:val="00707ECB"/>
    <w:rsid w:val="0072719B"/>
    <w:rsid w:val="0080391A"/>
    <w:rsid w:val="0082610A"/>
    <w:rsid w:val="008674C2"/>
    <w:rsid w:val="008C2DC9"/>
    <w:rsid w:val="00971161"/>
    <w:rsid w:val="00AA06F8"/>
    <w:rsid w:val="00B358E6"/>
    <w:rsid w:val="00B82DC4"/>
    <w:rsid w:val="00B83CF9"/>
    <w:rsid w:val="00BE7ACB"/>
    <w:rsid w:val="00C4075C"/>
    <w:rsid w:val="00C71C84"/>
    <w:rsid w:val="00C8269C"/>
    <w:rsid w:val="00CD61FF"/>
    <w:rsid w:val="00CF6742"/>
    <w:rsid w:val="00DF022B"/>
    <w:rsid w:val="00DF1614"/>
    <w:rsid w:val="00E14FD2"/>
    <w:rsid w:val="00E20CBF"/>
    <w:rsid w:val="00EA0AE6"/>
    <w:rsid w:val="00EB1E76"/>
    <w:rsid w:val="00F168B5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6ACA3"/>
  <w15:docId w15:val="{2433CCF4-C6DD-491E-9251-F771E2E4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F401CC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global.uniview.com/Support/Service_Hotline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2XpCCfT4HwoHBbb/ux3Q/FpC9g==">CgMxLjAyCGguZ2pkZ3hzOAByITFPTlVMN1IyeFRZMmY2YWcweWhjS3E3U3JBTFJBOVFDNw==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294</Words>
  <Characters>1681</Characters>
  <Application>Microsoft Office Word</Application>
  <DocSecurity>0</DocSecurity>
  <Lines>14</Lines>
  <Paragraphs>3</Paragraphs>
  <ScaleCrop>false</ScaleCrop>
  <Company>P R C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29</cp:revision>
  <dcterms:created xsi:type="dcterms:W3CDTF">2023-04-25T02:45:00Z</dcterms:created>
  <dcterms:modified xsi:type="dcterms:W3CDTF">2024-10-01T08:46:00Z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